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403BE" w14:textId="31AED69E" w:rsidR="003B1CA6" w:rsidRPr="003B1CA6" w:rsidRDefault="003B1CA6" w:rsidP="003B1CA6">
      <w:pPr>
        <w:rPr>
          <w:b/>
          <w:bCs/>
          <w:sz w:val="28"/>
          <w:szCs w:val="28"/>
          <w:lang w:val="en-US"/>
        </w:rPr>
      </w:pPr>
      <w:r w:rsidRPr="003B1CA6">
        <w:rPr>
          <w:b/>
          <w:bCs/>
          <w:sz w:val="28"/>
          <w:szCs w:val="28"/>
          <w:lang w:val="en-US"/>
        </w:rPr>
        <w:t>Osmo Guard</w:t>
      </w:r>
    </w:p>
    <w:p w14:paraId="271D09F9" w14:textId="77777777" w:rsidR="003B1CA6" w:rsidRPr="003B1CA6" w:rsidRDefault="003B1CA6" w:rsidP="003B1CA6">
      <w:pPr>
        <w:rPr>
          <w:lang w:val="en-US"/>
        </w:rPr>
      </w:pPr>
      <w:r w:rsidRPr="003B1CA6">
        <w:rPr>
          <w:lang w:val="en-US"/>
        </w:rPr>
        <w:t>Osmo Guard is a robust role-based access control system integrated into the OQSHA portal. It facilitates the management of user permissions across various modules, ensuring that users have appropriate access levels based on their assigned roles.</w:t>
      </w:r>
    </w:p>
    <w:p w14:paraId="201454B3" w14:textId="77777777" w:rsidR="003B1CA6" w:rsidRPr="003B1CA6" w:rsidRDefault="003B1CA6" w:rsidP="003B1CA6">
      <w:pPr>
        <w:rPr>
          <w:lang w:val="en-US"/>
        </w:rPr>
      </w:pPr>
    </w:p>
    <w:p w14:paraId="361A345C" w14:textId="349DEB71" w:rsidR="003B1CA6" w:rsidRDefault="003B1CA6" w:rsidP="003B1CA6">
      <w:pPr>
        <w:rPr>
          <w:b/>
          <w:bCs/>
          <w:sz w:val="24"/>
          <w:szCs w:val="24"/>
          <w:lang w:val="en-US"/>
        </w:rPr>
      </w:pPr>
      <w:r w:rsidRPr="00EA4A32">
        <w:rPr>
          <w:b/>
          <w:bCs/>
          <w:sz w:val="24"/>
          <w:szCs w:val="24"/>
          <w:lang w:val="en-US"/>
        </w:rPr>
        <w:t>Key Features</w:t>
      </w:r>
    </w:p>
    <w:p w14:paraId="1B0234F4" w14:textId="77777777" w:rsidR="00EA4A32" w:rsidRPr="00EA4A32" w:rsidRDefault="00EA4A32" w:rsidP="003B1CA6">
      <w:pPr>
        <w:rPr>
          <w:b/>
          <w:bCs/>
          <w:sz w:val="24"/>
          <w:szCs w:val="24"/>
          <w:lang w:val="en-US"/>
        </w:rPr>
      </w:pPr>
    </w:p>
    <w:p w14:paraId="2657901B" w14:textId="7F45A2BC" w:rsidR="003B1CA6" w:rsidRPr="003B1CA6" w:rsidRDefault="003B1CA6" w:rsidP="003B1CA6">
      <w:pPr>
        <w:rPr>
          <w:lang w:val="en-US"/>
        </w:rPr>
      </w:pPr>
      <w:r w:rsidRPr="00EA4A32">
        <w:rPr>
          <w:b/>
          <w:bCs/>
          <w:lang w:val="en-US"/>
        </w:rPr>
        <w:t>1. Role-Based Access Control</w:t>
      </w:r>
      <w:r w:rsidRPr="003B1CA6">
        <w:rPr>
          <w:lang w:val="en-US"/>
        </w:rPr>
        <w:t>:</w:t>
      </w:r>
    </w:p>
    <w:p w14:paraId="084017C1" w14:textId="77777777" w:rsidR="003B1CA6" w:rsidRPr="003B1CA6" w:rsidRDefault="003B1CA6" w:rsidP="003B1CA6">
      <w:pPr>
        <w:rPr>
          <w:lang w:val="en-US"/>
        </w:rPr>
      </w:pPr>
      <w:r w:rsidRPr="003B1CA6">
        <w:rPr>
          <w:lang w:val="en-US"/>
        </w:rPr>
        <w:t xml:space="preserve">   - Osmo Guard implements a roles-based access approach, allowing administrators to define and manage user roles effectively.</w:t>
      </w:r>
    </w:p>
    <w:p w14:paraId="1DDC0694" w14:textId="77777777" w:rsidR="003B1CA6" w:rsidRPr="003B1CA6" w:rsidRDefault="003B1CA6" w:rsidP="003B1CA6">
      <w:pPr>
        <w:rPr>
          <w:lang w:val="en-US"/>
        </w:rPr>
      </w:pPr>
    </w:p>
    <w:p w14:paraId="1CF52FD6" w14:textId="715844A2" w:rsidR="003B1CA6" w:rsidRPr="00EA4A32" w:rsidRDefault="003B1CA6" w:rsidP="003B1CA6">
      <w:pPr>
        <w:rPr>
          <w:b/>
          <w:bCs/>
          <w:lang w:val="en-US"/>
        </w:rPr>
      </w:pPr>
      <w:r w:rsidRPr="00EA4A32">
        <w:rPr>
          <w:b/>
          <w:bCs/>
          <w:lang w:val="en-US"/>
        </w:rPr>
        <w:t>2. Multiple Role Creation:</w:t>
      </w:r>
    </w:p>
    <w:p w14:paraId="0538F6F1" w14:textId="77777777" w:rsidR="003B1CA6" w:rsidRPr="003B1CA6" w:rsidRDefault="003B1CA6" w:rsidP="003B1CA6">
      <w:pPr>
        <w:rPr>
          <w:lang w:val="en-US"/>
        </w:rPr>
      </w:pPr>
      <w:r w:rsidRPr="003B1CA6">
        <w:rPr>
          <w:lang w:val="en-US"/>
        </w:rPr>
        <w:t xml:space="preserve">   - Administrators can create multiple roles, each with specific permissions tailored to the needs of different user groups.</w:t>
      </w:r>
    </w:p>
    <w:p w14:paraId="756638FD" w14:textId="77777777" w:rsidR="003B1CA6" w:rsidRPr="003B1CA6" w:rsidRDefault="003B1CA6" w:rsidP="003B1CA6">
      <w:pPr>
        <w:rPr>
          <w:lang w:val="en-US"/>
        </w:rPr>
      </w:pPr>
    </w:p>
    <w:p w14:paraId="6DA54003" w14:textId="20EFF19B" w:rsidR="003B1CA6" w:rsidRPr="00EA4A32" w:rsidRDefault="003B1CA6" w:rsidP="003B1CA6">
      <w:pPr>
        <w:rPr>
          <w:b/>
          <w:bCs/>
          <w:lang w:val="en-US"/>
        </w:rPr>
      </w:pPr>
      <w:r w:rsidRPr="00EA4A32">
        <w:rPr>
          <w:b/>
          <w:bCs/>
          <w:lang w:val="en-US"/>
        </w:rPr>
        <w:t>3. Granular Permissions:</w:t>
      </w:r>
    </w:p>
    <w:p w14:paraId="7795A7E6" w14:textId="77777777" w:rsidR="003B1CA6" w:rsidRPr="003B1CA6" w:rsidRDefault="003B1CA6" w:rsidP="003B1CA6">
      <w:pPr>
        <w:rPr>
          <w:lang w:val="en-US"/>
        </w:rPr>
      </w:pPr>
      <w:r w:rsidRPr="003B1CA6">
        <w:rPr>
          <w:lang w:val="en-US"/>
        </w:rPr>
        <w:t xml:space="preserve">   - Permissions can be set at a granular level for each module, including:</w:t>
      </w:r>
    </w:p>
    <w:p w14:paraId="435729A7" w14:textId="79AD4410" w:rsidR="003B1CA6" w:rsidRPr="003B1CA6" w:rsidRDefault="003B1CA6" w:rsidP="003B1CA6">
      <w:pPr>
        <w:rPr>
          <w:lang w:val="en-US"/>
        </w:rPr>
      </w:pPr>
      <w:r w:rsidRPr="003B1CA6">
        <w:rPr>
          <w:lang w:val="en-US"/>
        </w:rPr>
        <w:t xml:space="preserve">     - View: Allowing users to view content within the module.</w:t>
      </w:r>
    </w:p>
    <w:p w14:paraId="01E5B254" w14:textId="6B777E74" w:rsidR="003B1CA6" w:rsidRPr="003B1CA6" w:rsidRDefault="003B1CA6" w:rsidP="003B1CA6">
      <w:pPr>
        <w:rPr>
          <w:lang w:val="en-US"/>
        </w:rPr>
      </w:pPr>
      <w:r w:rsidRPr="003B1CA6">
        <w:rPr>
          <w:lang w:val="en-US"/>
        </w:rPr>
        <w:t xml:space="preserve">     - Create/Update: Enabling users to create new entries or update existing ones.</w:t>
      </w:r>
    </w:p>
    <w:p w14:paraId="63F6FF01" w14:textId="37F1A40C" w:rsidR="003B1CA6" w:rsidRPr="003B1CA6" w:rsidRDefault="003B1CA6" w:rsidP="003B1CA6">
      <w:pPr>
        <w:rPr>
          <w:lang w:val="en-US"/>
        </w:rPr>
      </w:pPr>
      <w:r w:rsidRPr="003B1CA6">
        <w:rPr>
          <w:lang w:val="en-US"/>
        </w:rPr>
        <w:t xml:space="preserve">     - Delete: Permitting users to remove entries within the module.</w:t>
      </w:r>
    </w:p>
    <w:p w14:paraId="15A1B5F1" w14:textId="77777777" w:rsidR="003B1CA6" w:rsidRPr="003B1CA6" w:rsidRDefault="003B1CA6" w:rsidP="003B1CA6">
      <w:pPr>
        <w:rPr>
          <w:lang w:val="en-US"/>
        </w:rPr>
      </w:pPr>
    </w:p>
    <w:p w14:paraId="77CD8A3B" w14:textId="2E5C8050" w:rsidR="003B1CA6" w:rsidRPr="00EA4A32" w:rsidRDefault="003B1CA6" w:rsidP="003B1CA6">
      <w:pPr>
        <w:rPr>
          <w:b/>
          <w:bCs/>
          <w:lang w:val="en-US"/>
        </w:rPr>
      </w:pPr>
      <w:r w:rsidRPr="00EA4A32">
        <w:rPr>
          <w:b/>
          <w:bCs/>
          <w:lang w:val="en-US"/>
        </w:rPr>
        <w:t>4. Role Assignment:</w:t>
      </w:r>
    </w:p>
    <w:p w14:paraId="233CF5AB" w14:textId="77777777" w:rsidR="003B1CA6" w:rsidRPr="003B1CA6" w:rsidRDefault="003B1CA6" w:rsidP="003B1CA6">
      <w:pPr>
        <w:rPr>
          <w:lang w:val="en-US"/>
        </w:rPr>
      </w:pPr>
      <w:r w:rsidRPr="003B1CA6">
        <w:rPr>
          <w:lang w:val="en-US"/>
        </w:rPr>
        <w:t xml:space="preserve">   - Once roles are defined, they can be assigned to users. Each user can be assigned one or more roles, depending on their responsibilities and requirements.</w:t>
      </w:r>
    </w:p>
    <w:p w14:paraId="74A95AE3" w14:textId="77777777" w:rsidR="003B1CA6" w:rsidRPr="003B1CA6" w:rsidRDefault="003B1CA6" w:rsidP="003B1CA6">
      <w:pPr>
        <w:rPr>
          <w:lang w:val="en-US"/>
        </w:rPr>
      </w:pPr>
    </w:p>
    <w:p w14:paraId="2010B865" w14:textId="5A5FBFF9" w:rsidR="003B1CA6" w:rsidRPr="00EA4A32" w:rsidRDefault="003B1CA6" w:rsidP="003B1CA6">
      <w:pPr>
        <w:rPr>
          <w:b/>
          <w:bCs/>
          <w:lang w:val="en-US"/>
        </w:rPr>
      </w:pPr>
      <w:r w:rsidRPr="00EA4A32">
        <w:rPr>
          <w:b/>
          <w:bCs/>
          <w:lang w:val="en-US"/>
        </w:rPr>
        <w:t>5. Access Control:</w:t>
      </w:r>
    </w:p>
    <w:p w14:paraId="3C7EACF8" w14:textId="77777777" w:rsidR="003B1CA6" w:rsidRPr="003B1CA6" w:rsidRDefault="003B1CA6" w:rsidP="003B1CA6">
      <w:pPr>
        <w:rPr>
          <w:lang w:val="en-US"/>
        </w:rPr>
      </w:pPr>
      <w:r w:rsidRPr="003B1CA6">
        <w:rPr>
          <w:lang w:val="en-US"/>
        </w:rPr>
        <w:t xml:space="preserve">   - Users can only access modules and perform actions for which they have been granted permissions. This ensures that access is strictly controlled based on role assignments.</w:t>
      </w:r>
    </w:p>
    <w:p w14:paraId="0821A718" w14:textId="77777777" w:rsidR="003B1CA6" w:rsidRPr="003B1CA6" w:rsidRDefault="003B1CA6" w:rsidP="003B1CA6">
      <w:pPr>
        <w:rPr>
          <w:lang w:val="en-US"/>
        </w:rPr>
      </w:pPr>
    </w:p>
    <w:p w14:paraId="37369DFE" w14:textId="0E13E810" w:rsidR="00C63781" w:rsidRPr="00C63781" w:rsidRDefault="003B1CA6" w:rsidP="003B1CA6">
      <w:pPr>
        <w:rPr>
          <w:lang w:val="en-US"/>
        </w:rPr>
      </w:pPr>
      <w:r w:rsidRPr="003B1CA6">
        <w:rPr>
          <w:lang w:val="en-US"/>
        </w:rPr>
        <w:t>Osmo Guard provides a secure and efficient mechanism for managing user access within the OQSHA portal. By leveraging role-based access control, organizations can ensure that users have appropriate permissions, enhancing both security and productivity.</w:t>
      </w:r>
      <w:r w:rsidR="00C63781">
        <w:rPr>
          <w:lang w:val="en-US"/>
        </w:rPr>
        <w:br/>
      </w:r>
    </w:p>
    <w:sectPr w:rsidR="00C63781" w:rsidRPr="00C63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81"/>
    <w:rsid w:val="00314A2F"/>
    <w:rsid w:val="003B1CA6"/>
    <w:rsid w:val="003C7C79"/>
    <w:rsid w:val="00B462B1"/>
    <w:rsid w:val="00BA6761"/>
    <w:rsid w:val="00C511B3"/>
    <w:rsid w:val="00C63781"/>
    <w:rsid w:val="00EA4A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D4DF"/>
  <w15:chartTrackingRefBased/>
  <w15:docId w15:val="{0AC4DE2E-A983-4481-B6CD-3F89A0E4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Shourya Srivastava</dc:creator>
  <cp:keywords/>
  <dc:description/>
  <cp:lastModifiedBy>Shourya Srivastava</cp:lastModifiedBy>
  <cp:revision>1</cp:revision>
  <dcterms:created xsi:type="dcterms:W3CDTF">2024-07-15T07:38:00Z</dcterms:created>
  <dcterms:modified xsi:type="dcterms:W3CDTF">2024-07-15T08:04:00Z</dcterms:modified>
</cp:coreProperties>
</file>